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FC" w:rsidRDefault="000847FC"/>
    <w:p w:rsidR="000847FC" w:rsidRPr="000847FC" w:rsidRDefault="000847FC" w:rsidP="000847FC">
      <w:pPr>
        <w:jc w:val="center"/>
        <w:rPr>
          <w:b/>
          <w:sz w:val="32"/>
        </w:rPr>
      </w:pPr>
      <w:r w:rsidRPr="000847FC">
        <w:rPr>
          <w:b/>
          <w:sz w:val="32"/>
        </w:rPr>
        <w:t>Talking Stick</w:t>
      </w:r>
    </w:p>
    <w:p w:rsidR="000847FC" w:rsidRPr="00B66774" w:rsidRDefault="000847FC">
      <w:pPr>
        <w:rPr>
          <w:b/>
          <w:sz w:val="24"/>
        </w:rPr>
      </w:pPr>
      <w:r w:rsidRPr="00B66774">
        <w:rPr>
          <w:b/>
          <w:sz w:val="24"/>
        </w:rPr>
        <w:t>A “Talking Stick” is a sacred tool often used during important gatherings within First Nation communities. It allows for a conversation to have purpose and respect. In a classroom setting we have used a Talking Stick to discuss topics such as our feelings or something that may concern us as a whole group. We all are in a time where healing and talking will help us get through these tough times. This activity is intended for the whole family to join in!</w:t>
      </w:r>
    </w:p>
    <w:p w:rsidR="000847FC" w:rsidRPr="00B66774" w:rsidRDefault="000847FC">
      <w:pPr>
        <w:rPr>
          <w:b/>
          <w:sz w:val="24"/>
        </w:rPr>
      </w:pPr>
    </w:p>
    <w:p w:rsidR="000847FC" w:rsidRPr="00B66774" w:rsidRDefault="000847FC">
      <w:pPr>
        <w:rPr>
          <w:b/>
          <w:sz w:val="24"/>
          <w:u w:val="single"/>
        </w:rPr>
      </w:pPr>
      <w:r w:rsidRPr="00B66774">
        <w:rPr>
          <w:b/>
          <w:sz w:val="24"/>
          <w:u w:val="single"/>
        </w:rPr>
        <w:t xml:space="preserve">Activity </w:t>
      </w:r>
    </w:p>
    <w:p w:rsidR="00F273C9" w:rsidRPr="00B66774" w:rsidRDefault="00F273C9">
      <w:pPr>
        <w:rPr>
          <w:b/>
          <w:sz w:val="24"/>
        </w:rPr>
      </w:pPr>
      <w:r w:rsidRPr="00B66774">
        <w:rPr>
          <w:b/>
          <w:sz w:val="24"/>
        </w:rPr>
        <w:t>Task #1</w:t>
      </w:r>
    </w:p>
    <w:p w:rsidR="000847FC" w:rsidRPr="00B66774" w:rsidRDefault="000847FC" w:rsidP="000847FC">
      <w:pPr>
        <w:pStyle w:val="ListParagraph"/>
        <w:numPr>
          <w:ilvl w:val="0"/>
          <w:numId w:val="2"/>
        </w:numPr>
        <w:rPr>
          <w:b/>
          <w:sz w:val="24"/>
        </w:rPr>
      </w:pPr>
      <w:r w:rsidRPr="00B66774">
        <w:rPr>
          <w:b/>
          <w:sz w:val="24"/>
        </w:rPr>
        <w:t>Go outside as a family and search for the perfect stick.</w:t>
      </w:r>
    </w:p>
    <w:p w:rsidR="000847FC" w:rsidRPr="00B66774" w:rsidRDefault="000847FC" w:rsidP="000847FC">
      <w:pPr>
        <w:pStyle w:val="ListParagraph"/>
        <w:numPr>
          <w:ilvl w:val="0"/>
          <w:numId w:val="2"/>
        </w:numPr>
        <w:rPr>
          <w:b/>
          <w:sz w:val="24"/>
        </w:rPr>
      </w:pPr>
      <w:r w:rsidRPr="00B66774">
        <w:rPr>
          <w:b/>
          <w:sz w:val="24"/>
        </w:rPr>
        <w:t>Decide how you are all going to make your talking stick special.</w:t>
      </w:r>
    </w:p>
    <w:p w:rsidR="000847FC" w:rsidRPr="00B66774" w:rsidRDefault="000847FC" w:rsidP="000847FC">
      <w:pPr>
        <w:pStyle w:val="ListParagraph"/>
        <w:numPr>
          <w:ilvl w:val="0"/>
          <w:numId w:val="2"/>
        </w:numPr>
        <w:rPr>
          <w:b/>
          <w:sz w:val="24"/>
        </w:rPr>
      </w:pPr>
      <w:r w:rsidRPr="00B66774">
        <w:rPr>
          <w:b/>
          <w:sz w:val="24"/>
        </w:rPr>
        <w:t xml:space="preserve">You may paint, bead, </w:t>
      </w:r>
      <w:r w:rsidR="00F273C9" w:rsidRPr="00B66774">
        <w:rPr>
          <w:b/>
          <w:sz w:val="24"/>
        </w:rPr>
        <w:t xml:space="preserve">place ribbon/yarn, or maybe you just want to keep it in its natural form. The choice is yours! </w:t>
      </w:r>
    </w:p>
    <w:p w:rsidR="000847FC" w:rsidRPr="00B66774" w:rsidRDefault="00F273C9">
      <w:pPr>
        <w:rPr>
          <w:b/>
          <w:sz w:val="24"/>
        </w:rPr>
      </w:pPr>
      <w:r w:rsidRPr="00B66774">
        <w:rPr>
          <w:b/>
          <w:sz w:val="24"/>
        </w:rPr>
        <w:t>Task #2</w:t>
      </w:r>
    </w:p>
    <w:p w:rsidR="00F273C9" w:rsidRPr="00B66774" w:rsidRDefault="00B66774" w:rsidP="00F273C9">
      <w:pPr>
        <w:pStyle w:val="ListParagraph"/>
        <w:numPr>
          <w:ilvl w:val="0"/>
          <w:numId w:val="3"/>
        </w:numPr>
        <w:rPr>
          <w:b/>
          <w:sz w:val="24"/>
        </w:rPr>
      </w:pPr>
      <w:r w:rsidRPr="00B66774">
        <w:rPr>
          <w:b/>
          <w:sz w:val="24"/>
        </w:rPr>
        <w:t>Decide on a time as a family where you would like to discuss a topic.</w:t>
      </w:r>
    </w:p>
    <w:p w:rsidR="00B66774" w:rsidRPr="00B66774" w:rsidRDefault="00B66774" w:rsidP="00F273C9">
      <w:pPr>
        <w:pStyle w:val="ListParagraph"/>
        <w:numPr>
          <w:ilvl w:val="0"/>
          <w:numId w:val="3"/>
        </w:numPr>
        <w:rPr>
          <w:b/>
          <w:sz w:val="24"/>
        </w:rPr>
      </w:pPr>
      <w:r w:rsidRPr="00B66774">
        <w:rPr>
          <w:b/>
          <w:sz w:val="24"/>
        </w:rPr>
        <w:t>You may have something exciting you would like to talk about.</w:t>
      </w:r>
    </w:p>
    <w:p w:rsidR="00B66774" w:rsidRPr="00B66774" w:rsidRDefault="00B66774" w:rsidP="00F273C9">
      <w:pPr>
        <w:pStyle w:val="ListParagraph"/>
        <w:numPr>
          <w:ilvl w:val="0"/>
          <w:numId w:val="3"/>
        </w:numPr>
        <w:rPr>
          <w:b/>
          <w:sz w:val="24"/>
        </w:rPr>
      </w:pPr>
      <w:r w:rsidRPr="00B66774">
        <w:rPr>
          <w:b/>
          <w:sz w:val="24"/>
        </w:rPr>
        <w:t>You may want to discuss your feelings or emotions you may have.</w:t>
      </w:r>
    </w:p>
    <w:p w:rsidR="00B66774" w:rsidRDefault="00B66774" w:rsidP="00F273C9">
      <w:pPr>
        <w:pStyle w:val="ListParagraph"/>
        <w:numPr>
          <w:ilvl w:val="0"/>
          <w:numId w:val="3"/>
        </w:numPr>
        <w:rPr>
          <w:b/>
          <w:sz w:val="24"/>
        </w:rPr>
      </w:pPr>
      <w:r w:rsidRPr="00B66774">
        <w:rPr>
          <w:b/>
          <w:sz w:val="24"/>
        </w:rPr>
        <w:t xml:space="preserve">You may just want to spend time with your family talking without electronics. </w:t>
      </w:r>
    </w:p>
    <w:p w:rsidR="00CE558A" w:rsidRDefault="00CE558A" w:rsidP="00F273C9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Remember those who have the Talking Stick are the only ones able to speak at this time.</w:t>
      </w:r>
    </w:p>
    <w:p w:rsidR="00CE558A" w:rsidRPr="00CE558A" w:rsidRDefault="00CE558A" w:rsidP="00CE558A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This task is meant to be sacred and respectful. </w:t>
      </w:r>
    </w:p>
    <w:p w:rsidR="000847FC" w:rsidRDefault="00CE558A" w:rsidP="00CE558A">
      <w:pPr>
        <w:jc w:val="center"/>
      </w:pPr>
      <w:r w:rsidRPr="00CE558A">
        <w:drawing>
          <wp:inline distT="0" distB="0" distL="0" distR="0">
            <wp:extent cx="1590675" cy="1590675"/>
            <wp:effectExtent l="0" t="0" r="9525" b="9525"/>
            <wp:docPr id="1" name="Picture 1" descr="Talking Stick - Large | Sold products | mamaisonbrocantelife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king Stick - Large | Sold products | mamaisonbrocantelifesty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4F" w:rsidRDefault="000847FC">
      <w:r>
        <w:t xml:space="preserve">The following link gives you further information about the sacred protocols behind a talking stick. </w:t>
      </w:r>
      <w:hyperlink r:id="rId6" w:history="1">
        <w:r w:rsidRPr="00121A1A">
          <w:rPr>
            <w:rStyle w:val="Hyperlink"/>
          </w:rPr>
          <w:t>https://www.ictinc.ca/blog/first-nation-talking-stick-protocol</w:t>
        </w:r>
      </w:hyperlink>
      <w:r>
        <w:t xml:space="preserve"> </w:t>
      </w:r>
    </w:p>
    <w:p w:rsidR="00CE558A" w:rsidRDefault="00CE558A" w:rsidP="00CE558A">
      <w:r>
        <w:t xml:space="preserve">If you would like to show off your artwork you may email it to me at </w:t>
      </w:r>
      <w:hyperlink r:id="rId7" w:history="1">
        <w:r w:rsidRPr="00121A1A">
          <w:rPr>
            <w:rStyle w:val="Hyperlink"/>
          </w:rPr>
          <w:t>Molly.Brown@nbed.nb.ca</w:t>
        </w:r>
      </w:hyperlink>
      <w:r>
        <w:t xml:space="preserve">  </w:t>
      </w:r>
      <w:proofErr w:type="spellStart"/>
      <w:r>
        <w:t>Woliwon</w:t>
      </w:r>
      <w:proofErr w:type="spellEnd"/>
      <w:r>
        <w:t xml:space="preserve">, Miss </w:t>
      </w:r>
      <w:proofErr w:type="spellStart"/>
      <w:r>
        <w:t>Topkwancihte</w:t>
      </w:r>
      <w:proofErr w:type="spellEnd"/>
    </w:p>
    <w:p w:rsidR="00CE558A" w:rsidRDefault="00CE558A" w:rsidP="00CE558A">
      <w:bookmarkStart w:id="0" w:name="_GoBack"/>
      <w:bookmarkEnd w:id="0"/>
    </w:p>
    <w:sectPr w:rsidR="00CE5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51359"/>
    <w:multiLevelType w:val="hybridMultilevel"/>
    <w:tmpl w:val="D5A6DA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3767F"/>
    <w:multiLevelType w:val="hybridMultilevel"/>
    <w:tmpl w:val="2938A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663A9"/>
    <w:multiLevelType w:val="hybridMultilevel"/>
    <w:tmpl w:val="100E4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FC"/>
    <w:rsid w:val="000847FC"/>
    <w:rsid w:val="009C624F"/>
    <w:rsid w:val="00B66774"/>
    <w:rsid w:val="00CE558A"/>
    <w:rsid w:val="00F2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61FA8-3CE7-44E3-8FF0-4F6889D9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7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lly.Brown@nbed.nb.c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tinc.ca/blog/first-nation-talking-stick-protocol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879712A6D4FAB14B9AAAF7AA592D550C" ma:contentTypeVersion="9" ma:contentTypeDescription="Upload an audio file." ma:contentTypeScope="" ma:versionID="09e56dda895624b662875d9e9ccb7d77">
  <xsd:schema xmlns:xsd="http://www.w3.org/2001/XMLSchema" xmlns:xs="http://www.w3.org/2001/XMLSchema" xmlns:p="http://schemas.microsoft.com/office/2006/metadata/properties" xmlns:ns1="http://schemas.microsoft.com/sharepoint/v3" xmlns:ns2="FFECEB20-D0B9-4787-A283-039D6CA3C492" xmlns:ns3="http://schemas.microsoft.com/sharepoint/v3/fields" xmlns:ns4="ffeceb20-d0b9-4787-a283-039d6ca3c492" targetNamespace="http://schemas.microsoft.com/office/2006/metadata/properties" ma:root="true" ma:fieldsID="b3c3f411a29a8ac53b93ea41972b1c58" ns1:_="" ns2:_="" ns3:_="" ns4:_="">
    <xsd:import namespace="http://schemas.microsoft.com/sharepoint/v3"/>
    <xsd:import namespace="FFECEB20-D0B9-4787-A283-039D6CA3C492"/>
    <xsd:import namespace="http://schemas.microsoft.com/sharepoint/v3/fields"/>
    <xsd:import namespace="ffeceb20-d0b9-4787-a283-039d6ca3c49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EB20-D0B9-4787-A283-039D6CA3C49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eb20-d0b9-4787-a283-039d6ca3c492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feceb20-d0b9-4787-a283-039d6ca3c492">57</Blog_x0020_Category>
    <AlternateThumbnailUrl xmlns="FFECEB20-D0B9-4787-A283-039D6CA3C492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8DB6242-FC24-4B78-A8A2-1DEADC3B0031}"/>
</file>

<file path=customXml/itemProps2.xml><?xml version="1.0" encoding="utf-8"?>
<ds:datastoreItem xmlns:ds="http://schemas.openxmlformats.org/officeDocument/2006/customXml" ds:itemID="{40289CD7-E86B-4342-B9A0-CD604ACAA5F1}"/>
</file>

<file path=customXml/itemProps3.xml><?xml version="1.0" encoding="utf-8"?>
<ds:datastoreItem xmlns:ds="http://schemas.openxmlformats.org/officeDocument/2006/customXml" ds:itemID="{14221E6B-DFEC-4FE4-8EBF-361FC8241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Molly (ASD-W)</dc:creator>
  <cp:keywords/>
  <dc:description/>
  <cp:lastModifiedBy>Brown, Molly (ASD-W)</cp:lastModifiedBy>
  <cp:revision>3</cp:revision>
  <dcterms:created xsi:type="dcterms:W3CDTF">2020-04-10T16:20:00Z</dcterms:created>
  <dcterms:modified xsi:type="dcterms:W3CDTF">2020-04-10T16:36:00Z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0x0101009148F5A04DDD49CBA7127AADA5FB792B006973ACD696DC4858A76371B2FB2F439A00879712A6D4FAB14B9AAAF7AA592D550C</vt:lpwstr>
  </property>
</Properties>
</file>